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B1EE" w14:textId="77777777"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14:paraId="71BCCA29" w14:textId="77777777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14:paraId="536F7F6C" w14:textId="77777777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1F68A" w14:textId="77777777"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6A4A8CD" wp14:editId="05ECAF25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BE85E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14:paraId="78BE4EFD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14:paraId="37E92EE1" w14:textId="77777777"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14:paraId="07B84808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009A9" w14:textId="77777777"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407DCC8" wp14:editId="1CADC34B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7822B4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14:paraId="56D856BD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14:paraId="44847A89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A67F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08C92FFB" w14:textId="77777777"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14:paraId="29425B7E" w14:textId="77777777"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14:paraId="72A47B7B" w14:textId="77777777"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3E5ADD" w14:paraId="1D85ACCF" w14:textId="77777777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0FCD" w14:textId="77777777"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14:paraId="54C4F786" w14:textId="77777777"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B788" w14:textId="77777777" w:rsidR="004D5EEC" w:rsidRDefault="00655A91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 w:rsidRPr="00655A91">
              <w:rPr>
                <w:b/>
                <w:sz w:val="18"/>
                <w:szCs w:val="18"/>
                <w:lang w:val="es-MX"/>
              </w:rPr>
              <w:t>UNIVERSIDAD POLITÉCNICA METROPOLITANA DE HIDALGO</w:t>
            </w:r>
          </w:p>
        </w:tc>
      </w:tr>
      <w:tr w:rsidR="004D5EEC" w:rsidRPr="003E5ADD" w14:paraId="28B6091E" w14:textId="77777777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30DB" w14:textId="77777777"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3E5ADD" w14:paraId="1F79031F" w14:textId="77777777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8948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70A4" w14:textId="77777777" w:rsidR="004D5EEC" w:rsidRDefault="00655A91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655A91">
              <w:rPr>
                <w:sz w:val="18"/>
                <w:szCs w:val="18"/>
                <w:lang w:val="es-MX"/>
              </w:rPr>
              <w:t>UNIVERSIDAD POLITÉCNICA METROPOLITANA DE HIDALGO CCS-PRODEP2018</w:t>
            </w:r>
          </w:p>
        </w:tc>
      </w:tr>
      <w:tr w:rsidR="004D5EEC" w14:paraId="50156F85" w14:textId="77777777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70F1" w14:textId="77777777"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7543" w14:textId="2A8D37FC" w:rsidR="004D5EEC" w:rsidRDefault="00285DA2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285DA2">
              <w:rPr>
                <w:sz w:val="18"/>
                <w:szCs w:val="18"/>
                <w:lang w:val="es-MX"/>
              </w:rPr>
              <w:t>2019-11-S247-10-514-13-075-0001-1/1</w:t>
            </w:r>
          </w:p>
        </w:tc>
      </w:tr>
      <w:tr w:rsidR="00B64724" w14:paraId="59C6AAC0" w14:textId="77777777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2100" w14:textId="77777777"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D51D" w14:textId="77777777"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14:paraId="3752DBBD" w14:textId="77777777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7333" w14:textId="77777777"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3123" w14:textId="77777777" w:rsidR="00B64724" w:rsidRDefault="00655A91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  <w:tr w:rsidR="004D5EEC" w14:paraId="09CFAFCB" w14:textId="77777777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BB34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6FB1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9CD0" w14:textId="77777777"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14:paraId="7F97C0D4" w14:textId="77777777"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2439"/>
        <w:gridCol w:w="1799"/>
        <w:gridCol w:w="2813"/>
      </w:tblGrid>
      <w:tr w:rsidR="004D5EEC" w14:paraId="16E380A0" w14:textId="77777777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D2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3963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Hidalgo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3632" w14:textId="77777777"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14F4" w14:textId="658874F2" w:rsidR="004D5EEC" w:rsidRDefault="00540699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574B">
              <w:rPr>
                <w:sz w:val="18"/>
                <w:szCs w:val="18"/>
              </w:rPr>
              <w:t>/10</w:t>
            </w:r>
            <w:r w:rsidR="00B81A78" w:rsidRPr="00B81A78">
              <w:rPr>
                <w:sz w:val="18"/>
                <w:szCs w:val="18"/>
              </w:rPr>
              <w:t>/2019</w:t>
            </w:r>
          </w:p>
        </w:tc>
      </w:tr>
      <w:tr w:rsidR="004D5EEC" w14:paraId="0068DE23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4581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355C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Tolcayuca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FFE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04B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14:paraId="62BE1F67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A3BB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0D8E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Tolcayuca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F9E5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308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3E5ADD" w14:paraId="73AAD3FC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6C8" w14:textId="77777777"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3DE" w14:textId="77777777" w:rsidR="004D5EEC" w:rsidRPr="000101B7" w:rsidRDefault="00655A91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655A91">
              <w:rPr>
                <w:sz w:val="18"/>
                <w:szCs w:val="18"/>
                <w:lang w:val="es-MX"/>
              </w:rPr>
              <w:t>Universidad Politécnica Metropolitana de Hidalgo</w:t>
            </w:r>
          </w:p>
        </w:tc>
      </w:tr>
      <w:tr w:rsidR="004D5EEC" w14:paraId="1F638ACE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70AA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2F5A" w14:textId="03CD552B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PRODEP 2018</w:t>
            </w:r>
          </w:p>
        </w:tc>
      </w:tr>
      <w:tr w:rsidR="004D5EEC" w14:paraId="3DD76D4E" w14:textId="77777777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C505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35E6" w14:textId="77777777" w:rsidR="004D5EEC" w:rsidRDefault="00655A91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55A91">
              <w:rPr>
                <w:sz w:val="18"/>
                <w:szCs w:val="18"/>
              </w:rPr>
              <w:t>FINANCIERO</w:t>
            </w:r>
          </w:p>
        </w:tc>
      </w:tr>
    </w:tbl>
    <w:p w14:paraId="0C891E62" w14:textId="77777777" w:rsidR="004D5EEC" w:rsidRDefault="004D5EEC" w:rsidP="00123C4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Descripción del apoyo: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RPr="003E5ADD" w14:paraId="2EFFDDA0" w14:textId="77777777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4F4D" w14:textId="77777777" w:rsidR="00655A91" w:rsidRPr="00F35F4D" w:rsidRDefault="00655A91" w:rsidP="00655A9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Fortalecimiento a Cuerpos Académicos Oficio No. DSA/103.5/16/9964 (UPMDH-CA-7 Sistema y Tecnologías de la Información por un monto liberado inicial $ 300,000.00, un monto ejercido en la ministración 2018 de $ 300,000.00</w:t>
            </w:r>
            <w:r>
              <w:rPr>
                <w:sz w:val="18"/>
                <w:szCs w:val="18"/>
                <w:lang w:val="es-MX"/>
              </w:rPr>
              <w:t xml:space="preserve">, UPMDH-CA-6 Animación y </w:t>
            </w:r>
            <w:r w:rsidRPr="00F35F4D">
              <w:rPr>
                <w:sz w:val="18"/>
                <w:szCs w:val="18"/>
                <w:lang w:val="es-MX"/>
              </w:rPr>
              <w:t xml:space="preserve">Efectos Visuales por un monto inicial </w:t>
            </w:r>
            <w:r w:rsidRPr="009D7B65">
              <w:rPr>
                <w:sz w:val="18"/>
                <w:szCs w:val="18"/>
                <w:lang w:val="es-MX"/>
              </w:rPr>
              <w:t>liberado $ 183,500.00, un</w:t>
            </w:r>
            <w:r w:rsidRPr="00F35F4D">
              <w:rPr>
                <w:sz w:val="18"/>
                <w:szCs w:val="18"/>
                <w:lang w:val="es-MX"/>
              </w:rPr>
              <w:t xml:space="preserve"> monto ejercido en la ministración 2018 de $ 125,500.00) con una fecha de vigencia actual de 01 de noviembre de 2018 a 31 de octubre de 2019. </w:t>
            </w:r>
          </w:p>
          <w:p w14:paraId="7A71EB33" w14:textId="77777777" w:rsidR="00655A91" w:rsidRPr="00F35F4D" w:rsidRDefault="00655A91" w:rsidP="00655A9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 xml:space="preserve">Fortalecimiento a Cuerpos Académicos Oficio No. DSA/103.5/16/9964 (UPMDH-CA-8 Innovación y Desarrollo Económico por un monto liberado inicial $ 259,000.00, un monto ejercido en la ministración 2018 de $ 8,155.00) con una fecha de vigencia actual de 04 de septiembre de 2017 a 04 de septiembre de 2018. </w:t>
            </w:r>
          </w:p>
          <w:p w14:paraId="7F590680" w14:textId="77777777" w:rsidR="00655A91" w:rsidRPr="00F35F4D" w:rsidRDefault="00655A91" w:rsidP="00655A91">
            <w:pPr>
              <w:pStyle w:val="Prrafodelista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(Con un monto total liberado entr</w:t>
            </w:r>
            <w:r>
              <w:rPr>
                <w:sz w:val="18"/>
                <w:szCs w:val="18"/>
                <w:lang w:val="es-MX"/>
              </w:rPr>
              <w:t>e los tres cuerpos de $ 742,500</w:t>
            </w:r>
            <w:r w:rsidRPr="00F35F4D">
              <w:rPr>
                <w:sz w:val="18"/>
                <w:szCs w:val="18"/>
                <w:lang w:val="es-MX"/>
              </w:rPr>
              <w:t>.00 y un monto total ejercido en la ministración 2018 de $ 491,655.00)</w:t>
            </w:r>
          </w:p>
          <w:p w14:paraId="155B49D3" w14:textId="77777777" w:rsidR="00655A91" w:rsidRPr="00F35F4D" w:rsidRDefault="00655A91" w:rsidP="00655A9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Reconocimiento y Apoyo a Profesores de Tiempo completo con perfil deseable por un monto de $30,000.00 beneficiando a Andrés Dimas Espino en un periodo de 11 septiembre de 2017 a 10 de septiembre de 2020.</w:t>
            </w:r>
          </w:p>
          <w:p w14:paraId="6A2BD7BA" w14:textId="77777777" w:rsidR="004D5EEC" w:rsidRPr="00055B33" w:rsidRDefault="00655A91" w:rsidP="00655A91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F35F4D">
              <w:rPr>
                <w:sz w:val="18"/>
                <w:szCs w:val="18"/>
                <w:lang w:val="es-MX"/>
              </w:rPr>
              <w:t>Los beneficiarios se componen por género son los siguientes 4 Mujeres y 13 Hombres teniendo un total de 17 beneficiarios.</w:t>
            </w:r>
          </w:p>
        </w:tc>
      </w:tr>
    </w:tbl>
    <w:p w14:paraId="28E621E9" w14:textId="77777777"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RPr="003E5ADD" w14:paraId="368E71CF" w14:textId="77777777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8DE" w14:textId="77777777"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Objetivo de la reunión: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F298" w14:textId="09406C6E" w:rsidR="004D5EEC" w:rsidRDefault="00540699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540699">
              <w:rPr>
                <w:sz w:val="18"/>
                <w:szCs w:val="18"/>
                <w:lang w:val="es-MX"/>
              </w:rPr>
              <w:t xml:space="preserve">Distribuir el material de Difusión y Capacitación  </w:t>
            </w:r>
          </w:p>
        </w:tc>
      </w:tr>
    </w:tbl>
    <w:p w14:paraId="11B0DBB5" w14:textId="77777777" w:rsidR="00123C45" w:rsidRPr="00055B33" w:rsidRDefault="00123C45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</w:p>
    <w:p w14:paraId="48E9697F" w14:textId="77777777"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 w:rsidRPr="00055B33">
        <w:rPr>
          <w:b/>
          <w:sz w:val="18"/>
          <w:szCs w:val="18"/>
          <w:lang w:val="es-MX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14:paraId="31047734" w14:textId="7777777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1690" w14:textId="77777777" w:rsidR="00655A91" w:rsidRPr="00647E5B" w:rsidRDefault="00655A91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647E5B">
              <w:rPr>
                <w:sz w:val="18"/>
                <w:szCs w:val="18"/>
                <w:lang w:val="es-MX"/>
              </w:rPr>
              <w:t>Bienvenida</w:t>
            </w:r>
          </w:p>
          <w:p w14:paraId="1C4B5B98" w14:textId="77777777" w:rsidR="00655A91" w:rsidRPr="00647E5B" w:rsidRDefault="00655A91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647E5B">
              <w:rPr>
                <w:sz w:val="18"/>
                <w:szCs w:val="18"/>
                <w:lang w:val="es-MX"/>
              </w:rPr>
              <w:t xml:space="preserve">Registro de asistencia (pase de lista de asistencia) </w:t>
            </w:r>
          </w:p>
          <w:p w14:paraId="3103E2A0" w14:textId="77777777" w:rsidR="00540699" w:rsidRDefault="00540699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540699">
              <w:rPr>
                <w:sz w:val="18"/>
                <w:szCs w:val="18"/>
                <w:lang w:val="es-MX"/>
              </w:rPr>
              <w:t xml:space="preserve">Reporte de la distribución del material de difusión  </w:t>
            </w:r>
          </w:p>
          <w:p w14:paraId="7D34D8A8" w14:textId="77AFDED1" w:rsidR="00655A91" w:rsidRPr="00647E5B" w:rsidRDefault="00381FA0" w:rsidP="00655A91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Asuntos Generales</w:t>
            </w:r>
          </w:p>
          <w:p w14:paraId="28B2AFAF" w14:textId="77777777" w:rsidR="00655A91" w:rsidRDefault="00655A91" w:rsidP="00655A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Cierre</w:t>
            </w:r>
          </w:p>
          <w:p w14:paraId="6A0A87B1" w14:textId="77777777"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35DE0EE" w14:textId="77777777"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14:paraId="138AD88A" w14:textId="77777777"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14:paraId="50A1E3F3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3E5ADD" w14:paraId="4E0F97B4" w14:textId="77777777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A944" w14:textId="2B69C823" w:rsidR="004D5EEC" w:rsidRPr="00396AE8" w:rsidRDefault="00396AE8" w:rsidP="00396AE8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1.- </w:t>
            </w:r>
            <w:r w:rsidR="00540699" w:rsidRPr="00540699">
              <w:rPr>
                <w:sz w:val="18"/>
                <w:szCs w:val="18"/>
                <w:lang w:val="es-MX"/>
              </w:rPr>
              <w:t xml:space="preserve">Se informa sobre la distribución de materiales de capacitación y difusión realizada en la página de la universidad, miembros de comité y beneficiarios en general.   </w:t>
            </w:r>
          </w:p>
        </w:tc>
      </w:tr>
    </w:tbl>
    <w:p w14:paraId="473BB3ED" w14:textId="77777777"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14:paraId="58725547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3E5ADD" w14:paraId="33BE8A2A" w14:textId="7777777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57E4" w14:textId="142FA941" w:rsidR="004D5EEC" w:rsidRDefault="004D5EEC" w:rsidP="00396AE8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14:paraId="2FC739E9" w14:textId="77777777"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14:paraId="09057285" w14:textId="77777777"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3E5ADD" w14:paraId="08AC582B" w14:textId="77777777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7BF" w14:textId="77777777"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0366" w14:textId="77777777"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14:paraId="207AE702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23B1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0E5F" w14:textId="77777777" w:rsidR="004D5EEC" w:rsidRDefault="00655A91" w:rsidP="00655A91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Ninguna                         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40E2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531C9035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0774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AACE" w14:textId="77777777" w:rsidR="004D5EEC" w:rsidRDefault="00655A91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8D7B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099BDB6C" w14:textId="77777777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2A02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3FA7" w14:textId="77777777" w:rsidR="004D5EEC" w:rsidRDefault="00655A91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DAF6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14:paraId="3B3D7FB9" w14:textId="77777777"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14:paraId="4159AC9B" w14:textId="77777777"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14:paraId="3726C201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8C54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3A13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B04A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223552" w14:paraId="3C58C019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FBF6" w14:textId="679A0B1C" w:rsidR="00223552" w:rsidRDefault="00223552" w:rsidP="00396AE8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Acuerdo: </w:t>
            </w:r>
            <w:r w:rsidR="00540699" w:rsidRPr="00540699">
              <w:rPr>
                <w:sz w:val="18"/>
                <w:szCs w:val="18"/>
                <w:lang w:val="es-MX"/>
              </w:rPr>
              <w:t>Se realizó la distribución de los materiales de difusión y capacitación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B414" w14:textId="65835EDB" w:rsidR="00223552" w:rsidRDefault="00540699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11</w:t>
            </w:r>
            <w:r w:rsidR="00223552">
              <w:rPr>
                <w:sz w:val="18"/>
                <w:szCs w:val="18"/>
                <w:lang w:val="es-MX"/>
              </w:rPr>
              <w:t xml:space="preserve"> de octubre de 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771" w14:textId="3573D586" w:rsidR="00223552" w:rsidRDefault="00223552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de CS</w:t>
            </w:r>
          </w:p>
        </w:tc>
      </w:tr>
      <w:tr w:rsidR="00223552" w14:paraId="5AEA0694" w14:textId="77777777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9D31" w14:textId="741CA6F9" w:rsidR="00223552" w:rsidRDefault="00223552" w:rsidP="00396AE8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Compromiso</w:t>
            </w:r>
            <w:r w:rsidR="00540699" w:rsidRPr="003E5ADD">
              <w:rPr>
                <w:lang w:val="es-MX"/>
              </w:rPr>
              <w:t xml:space="preserve"> </w:t>
            </w:r>
            <w:r w:rsidR="00540699" w:rsidRPr="00540699">
              <w:rPr>
                <w:sz w:val="18"/>
                <w:szCs w:val="18"/>
                <w:lang w:val="es-MX"/>
              </w:rPr>
              <w:t xml:space="preserve">Solicitar la documentación necesaria para realizar la próxima referente al seguimiento de los gastos del financiamiento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048B" w14:textId="7BDAE3C0" w:rsidR="00223552" w:rsidRDefault="00223552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223552">
              <w:rPr>
                <w:sz w:val="18"/>
                <w:szCs w:val="18"/>
                <w:lang w:val="es-MX"/>
              </w:rPr>
              <w:t>octubre de 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14A0" w14:textId="33CA9308" w:rsidR="00223552" w:rsidRDefault="00540699" w:rsidP="00396AE8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  <w:r w:rsidR="00223552"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33CE5746" w14:textId="77777777"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14:paraId="0DF6EA41" w14:textId="77777777"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14:paraId="15F57076" w14:textId="77777777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8093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73C0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5941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D78D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F3E6" w14:textId="77777777"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14:paraId="59101F91" w14:textId="77777777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1FAA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7CA6" w14:textId="281328C7" w:rsidR="004D5EEC" w:rsidRDefault="00F74C79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F74C79">
              <w:rPr>
                <w:sz w:val="18"/>
                <w:szCs w:val="18"/>
                <w:lang w:val="es-MX"/>
              </w:rPr>
              <w:t>L.</w:t>
            </w:r>
            <w:r w:rsidR="00B81A78">
              <w:rPr>
                <w:sz w:val="18"/>
                <w:szCs w:val="18"/>
                <w:lang w:val="es-MX"/>
              </w:rPr>
              <w:t xml:space="preserve"> </w:t>
            </w:r>
            <w:r w:rsidRPr="00F74C79">
              <w:rPr>
                <w:sz w:val="18"/>
                <w:szCs w:val="18"/>
                <w:lang w:val="es-MX"/>
              </w:rPr>
              <w:t>D. Ivonne Acosta Hernández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F209" w14:textId="2798098F" w:rsidR="004D5EEC" w:rsidRDefault="00AF24F5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AF24F5">
              <w:rPr>
                <w:sz w:val="18"/>
                <w:szCs w:val="18"/>
                <w:lang w:val="es-MX"/>
              </w:rPr>
              <w:t>Enlace de Contraloría Social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0762" w14:textId="77777777" w:rsidR="004D5EEC" w:rsidRDefault="00F74C79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F74C79">
              <w:rPr>
                <w:sz w:val="18"/>
                <w:szCs w:val="18"/>
                <w:lang w:val="es-MX"/>
              </w:rPr>
              <w:t>iacosta@upmh.edu.mx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F259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3A5B61AA" w14:textId="77777777" w:rsidTr="00223552">
        <w:trPr>
          <w:trHeight w:val="3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D258" w14:textId="77777777"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5D8D" w14:textId="4274C97E" w:rsidR="004D5EEC" w:rsidRDefault="00223552" w:rsidP="002235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Glendamira Serrano Franco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AD0F" w14:textId="7FDDBBAA" w:rsidR="004D5EEC" w:rsidRDefault="00223552" w:rsidP="002235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Presidente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F330" w14:textId="2E106D88" w:rsidR="004D5EEC" w:rsidRDefault="00223552" w:rsidP="00123C45">
            <w:pPr>
              <w:spacing w:line="240" w:lineRule="auto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gfranco@upmh.edu.mx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5100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11699D72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898D" w14:textId="3C662BF8" w:rsidR="004D5EEC" w:rsidRDefault="005D78A8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5D78A8">
              <w:rPr>
                <w:sz w:val="18"/>
                <w:szCs w:val="18"/>
                <w:lang w:val="es-MX"/>
              </w:rPr>
              <w:lastRenderedPageBreak/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DB69" w14:textId="29E8094E" w:rsidR="004D5EEC" w:rsidRDefault="00F74C79" w:rsidP="00223552">
            <w:pPr>
              <w:spacing w:line="240" w:lineRule="auto"/>
              <w:rPr>
                <w:sz w:val="18"/>
                <w:szCs w:val="18"/>
              </w:rPr>
            </w:pPr>
            <w:r w:rsidRPr="00F74C79">
              <w:rPr>
                <w:sz w:val="18"/>
                <w:szCs w:val="18"/>
              </w:rPr>
              <w:t>Andrés Dimas</w:t>
            </w:r>
            <w:r w:rsidR="00223552">
              <w:rPr>
                <w:sz w:val="18"/>
                <w:szCs w:val="18"/>
              </w:rPr>
              <w:t xml:space="preserve"> E</w:t>
            </w:r>
            <w:r w:rsidRPr="00F74C79">
              <w:rPr>
                <w:sz w:val="18"/>
                <w:szCs w:val="18"/>
              </w:rPr>
              <w:t>spino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2848" w14:textId="78A2DE58" w:rsidR="004D5EEC" w:rsidRDefault="00223552" w:rsidP="00123C45">
            <w:pPr>
              <w:spacing w:line="240" w:lineRule="auto"/>
              <w:rPr>
                <w:sz w:val="18"/>
                <w:szCs w:val="18"/>
              </w:rPr>
            </w:pPr>
            <w:r w:rsidRPr="00223552">
              <w:rPr>
                <w:sz w:val="18"/>
                <w:szCs w:val="18"/>
              </w:rPr>
              <w:t>Vocal 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388" w14:textId="77777777" w:rsidR="004D5EEC" w:rsidRDefault="00F74C79" w:rsidP="00123C45">
            <w:pPr>
              <w:spacing w:line="240" w:lineRule="auto"/>
              <w:rPr>
                <w:sz w:val="18"/>
                <w:szCs w:val="18"/>
              </w:rPr>
            </w:pPr>
            <w:r w:rsidRPr="00F74C79">
              <w:rPr>
                <w:sz w:val="18"/>
                <w:szCs w:val="18"/>
              </w:rPr>
              <w:t>adimas@upmh.edu.mx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D5EB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53BE28A4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E8AC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C230" w14:textId="4746BFA4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6BA7" w14:textId="0032CA21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B2B2" w14:textId="1C9A3080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2603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04FF63DE" w14:textId="7777777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F69E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D97A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DB24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A1EF" w14:textId="77777777"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44F7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14:paraId="2C6D843E" w14:textId="77777777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EE99" w14:textId="77777777"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  <w:r w:rsidR="00F74C79">
              <w:rPr>
                <w:sz w:val="18"/>
                <w:szCs w:val="18"/>
                <w:lang w:val="es-MX"/>
              </w:rPr>
              <w:t xml:space="preserve">: </w:t>
            </w:r>
          </w:p>
          <w:p w14:paraId="688AB5CE" w14:textId="48849CE3" w:rsidR="004D5EEC" w:rsidRDefault="00AF24F5" w:rsidP="00F74C79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Ninguno</w:t>
            </w:r>
            <w:r w:rsidR="00F74C79"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0077014A" w14:textId="77777777"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14:paraId="6F8C8A1D" w14:textId="45E0D73C" w:rsidR="00055B33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14:paraId="7D9B6F0C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F000A95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FA2CD45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33A9B36C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10550A88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2981C425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724E96E1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BFF34F7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189FD20E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64A3342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279D5274" w14:textId="039B149D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6F72755E" w14:textId="150D890B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434F2212" w14:textId="4DDAD36C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EEDA9A1" w14:textId="5E9165B2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0AF74033" w14:textId="4A669288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C105979" w14:textId="7A4570A3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4FF1CD1" w14:textId="77777777" w:rsidR="00223552" w:rsidRDefault="00223552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971000F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F1C2A12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14:paraId="5686E096" w14:textId="77777777" w:rsidR="00055B33" w:rsidRDefault="00055B33" w:rsidP="00123C45">
      <w:pPr>
        <w:spacing w:line="240" w:lineRule="auto"/>
        <w:jc w:val="both"/>
        <w:rPr>
          <w:sz w:val="18"/>
          <w:szCs w:val="18"/>
          <w:lang w:val="es-MX"/>
        </w:rPr>
      </w:pPr>
    </w:p>
    <w:tbl>
      <w:tblPr>
        <w:tblW w:w="103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1"/>
      </w:tblGrid>
      <w:tr w:rsidR="00055B33" w14:paraId="420BA96F" w14:textId="77777777" w:rsidTr="00055B33">
        <w:trPr>
          <w:jc w:val="center"/>
        </w:trPr>
        <w:tc>
          <w:tcPr>
            <w:tcW w:w="10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3522"/>
              <w:gridCol w:w="3520"/>
            </w:tblGrid>
            <w:tr w:rsidR="00055B33" w14:paraId="06102EAE" w14:textId="77777777">
              <w:trPr>
                <w:trHeight w:val="1019"/>
                <w:jc w:val="center"/>
              </w:trPr>
              <w:tc>
                <w:tcPr>
                  <w:tcW w:w="3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62B17D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  <w:noProof/>
                      <w:lang w:val="es-MX" w:eastAsia="es-MX"/>
                    </w:rPr>
                    <w:lastRenderedPageBreak/>
                    <w:drawing>
                      <wp:inline distT="0" distB="0" distL="0" distR="0" wp14:anchorId="5129D788" wp14:editId="4D3E5A97">
                        <wp:extent cx="1323975" cy="438150"/>
                        <wp:effectExtent l="0" t="0" r="9525" b="0"/>
                        <wp:docPr id="3" name="Imagen 3" descr="cguty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5" descr="cguty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FB777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14:paraId="1F6E2CC5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14:paraId="60B8418E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14:paraId="17B7C313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C3653F" w14:textId="77777777" w:rsidR="00055B33" w:rsidRDefault="00055B33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C26390E" wp14:editId="1167C500">
                        <wp:extent cx="1838325" cy="4572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DB8860" w14:textId="77777777" w:rsidR="00055B33" w:rsidRDefault="00055B3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46FEA01" w14:textId="77777777" w:rsidR="00055B33" w:rsidRDefault="00055B33" w:rsidP="00055B33">
      <w:pPr>
        <w:jc w:val="center"/>
        <w:rPr>
          <w:rFonts w:eastAsia="Calibri" w:cstheme="minorHAnsi"/>
          <w:b/>
          <w:sz w:val="20"/>
          <w:szCs w:val="18"/>
        </w:rPr>
      </w:pPr>
      <w:r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055B33" w14:paraId="4BA64D87" w14:textId="77777777" w:rsidTr="00055B33">
        <w:tc>
          <w:tcPr>
            <w:tcW w:w="1691" w:type="dxa"/>
            <w:vAlign w:val="center"/>
            <w:hideMark/>
          </w:tcPr>
          <w:p w14:paraId="64710AAB" w14:textId="21B09BEB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 xml:space="preserve">Asesoría </w:t>
            </w:r>
          </w:p>
        </w:tc>
        <w:tc>
          <w:tcPr>
            <w:tcW w:w="1985" w:type="dxa"/>
            <w:vAlign w:val="center"/>
            <w:hideMark/>
          </w:tcPr>
          <w:p w14:paraId="5FB327F2" w14:textId="4E4B508C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 xml:space="preserve">Capacitación </w:t>
            </w:r>
          </w:p>
        </w:tc>
        <w:tc>
          <w:tcPr>
            <w:tcW w:w="5142" w:type="dxa"/>
            <w:vAlign w:val="center"/>
            <w:hideMark/>
          </w:tcPr>
          <w:p w14:paraId="77106958" w14:textId="3A5DE0A7" w:rsidR="00055B33" w:rsidRDefault="0096544C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 xml:space="preserve">Otro </w:t>
            </w:r>
            <w:r w:rsidR="00635829">
              <w:rPr>
                <w:rFonts w:eastAsia="Calibri" w:cstheme="minorHAnsi"/>
                <w:b/>
                <w:sz w:val="20"/>
                <w:szCs w:val="18"/>
              </w:rPr>
              <w:t>X</w:t>
            </w:r>
          </w:p>
        </w:tc>
      </w:tr>
    </w:tbl>
    <w:p w14:paraId="45F917EC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5395"/>
        <w:gridCol w:w="1436"/>
      </w:tblGrid>
      <w:tr w:rsidR="00055B33" w14:paraId="4AAF5B4A" w14:textId="77777777" w:rsidTr="00055B33">
        <w:trPr>
          <w:trHeight w:val="340"/>
        </w:trPr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0179773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Motivo</w:t>
            </w:r>
          </w:p>
        </w:tc>
        <w:tc>
          <w:tcPr>
            <w:tcW w:w="54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419BAAC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Constituir el Comité de la Contraloría Social</w:t>
            </w:r>
          </w:p>
        </w:tc>
        <w:tc>
          <w:tcPr>
            <w:tcW w:w="143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A1B0C31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Fecha</w:t>
            </w:r>
          </w:p>
        </w:tc>
      </w:tr>
      <w:tr w:rsidR="00055B33" w14:paraId="3BEE95A0" w14:textId="77777777" w:rsidTr="00055B33">
        <w:trPr>
          <w:trHeight w:val="340"/>
        </w:trPr>
        <w:tc>
          <w:tcPr>
            <w:tcW w:w="19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4DF528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Sede de la Reunión</w:t>
            </w:r>
          </w:p>
        </w:tc>
        <w:tc>
          <w:tcPr>
            <w:tcW w:w="5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DC2E01C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Hidalgo, Sala de Juntas UD1, Planta baja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1C978C" w14:textId="097A7761" w:rsidR="00055B33" w:rsidRDefault="005D78A8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11</w:t>
            </w:r>
            <w:r w:rsidR="0096544C">
              <w:rPr>
                <w:rFonts w:eastAsia="Calibri" w:cstheme="minorHAnsi"/>
                <w:b/>
                <w:sz w:val="20"/>
                <w:szCs w:val="18"/>
              </w:rPr>
              <w:t>-10</w:t>
            </w:r>
            <w:r w:rsidR="00055B33">
              <w:rPr>
                <w:rFonts w:eastAsia="Calibri" w:cstheme="minorHAnsi"/>
                <w:b/>
                <w:sz w:val="20"/>
                <w:szCs w:val="18"/>
              </w:rPr>
              <w:t>-2019</w:t>
            </w:r>
          </w:p>
        </w:tc>
      </w:tr>
    </w:tbl>
    <w:p w14:paraId="4AEEE4B4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055B33" w14:paraId="16031E48" w14:textId="77777777" w:rsidTr="00055B33">
        <w:trPr>
          <w:trHeight w:val="397"/>
        </w:trPr>
        <w:tc>
          <w:tcPr>
            <w:tcW w:w="2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9C8B577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</w:t>
            </w:r>
          </w:p>
        </w:tc>
        <w:tc>
          <w:tcPr>
            <w:tcW w:w="492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E67B8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Glendamira Serrano Franco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1E006D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Firma</w:t>
            </w:r>
          </w:p>
        </w:tc>
      </w:tr>
      <w:tr w:rsidR="00055B33" w14:paraId="192371A3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0AD6AFA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Cargo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7EDC2D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Profesor Asociado “C”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758EA5B" w14:textId="77777777" w:rsidR="00055B33" w:rsidRDefault="00055B33">
            <w:pPr>
              <w:widowControl/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</w:p>
        </w:tc>
      </w:tr>
      <w:tr w:rsidR="00055B33" w14:paraId="38E88A29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CB461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Dependencia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44DC6D0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D0F234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Sexo</w:t>
            </w:r>
          </w:p>
        </w:tc>
      </w:tr>
      <w:tr w:rsidR="00055B33" w14:paraId="13357AD6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09157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Entidad y Municipio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38A715F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12C00E2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Mujer X</w:t>
            </w:r>
          </w:p>
        </w:tc>
        <w:tc>
          <w:tcPr>
            <w:tcW w:w="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2AC0DB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Hombre</w:t>
            </w:r>
          </w:p>
        </w:tc>
      </w:tr>
      <w:tr w:rsidR="00055B33" w14:paraId="084D212A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B61F17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Correo electrónico</w:t>
            </w:r>
          </w:p>
        </w:tc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D36370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gfranco@upmh.edu.mx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69A8E5C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25454FC" w14:textId="77777777" w:rsidR="00055B33" w:rsidRDefault="00055B3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771 2474014 EXT. 123</w:t>
            </w:r>
          </w:p>
        </w:tc>
      </w:tr>
      <w:tr w:rsidR="00055B33" w14:paraId="607849EC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FE0507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 del Programa</w:t>
            </w:r>
          </w:p>
        </w:tc>
        <w:tc>
          <w:tcPr>
            <w:tcW w:w="66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9139CE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PRODEP 2018</w:t>
            </w:r>
          </w:p>
        </w:tc>
      </w:tr>
    </w:tbl>
    <w:p w14:paraId="01B8DF6B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055B33" w14:paraId="0D7F1298" w14:textId="77777777" w:rsidTr="00055B33">
        <w:trPr>
          <w:trHeight w:val="397"/>
        </w:trPr>
        <w:tc>
          <w:tcPr>
            <w:tcW w:w="2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C5FC8F0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</w:t>
            </w:r>
          </w:p>
        </w:tc>
        <w:tc>
          <w:tcPr>
            <w:tcW w:w="492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1AC7A73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Andrés Dimas Espino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00E287C4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Firma</w:t>
            </w:r>
          </w:p>
        </w:tc>
      </w:tr>
      <w:tr w:rsidR="00055B33" w:rsidRPr="003E5ADD" w14:paraId="7109F74A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EF9010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Cargo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1A9242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Coordinador del Programa Educativo de Licenciatura en Comercio Internacional y Aduanas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0DD9E2D" w14:textId="77777777" w:rsidR="00055B33" w:rsidRDefault="00055B33">
            <w:pPr>
              <w:widowControl/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</w:p>
        </w:tc>
      </w:tr>
      <w:tr w:rsidR="00055B33" w14:paraId="478191DE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60D502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Dependencia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BD882C5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1D9F9F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Sexo</w:t>
            </w:r>
          </w:p>
        </w:tc>
      </w:tr>
      <w:tr w:rsidR="00055B33" w14:paraId="598B2D67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0C5DC45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Entidad y Municipio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1A02F1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93C4288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D10A76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Hombre x</w:t>
            </w:r>
          </w:p>
        </w:tc>
      </w:tr>
      <w:tr w:rsidR="00055B33" w14:paraId="20F6D348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59AEC5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Correo electrónico</w:t>
            </w:r>
          </w:p>
        </w:tc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A929A0D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adimas@upmh.edu.mx</w:t>
            </w:r>
          </w:p>
        </w:tc>
        <w:tc>
          <w:tcPr>
            <w:tcW w:w="1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2CC06F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DF48C0" w14:textId="77777777" w:rsidR="00055B33" w:rsidRDefault="00055B3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771 2474014 EXT. 113</w:t>
            </w:r>
          </w:p>
        </w:tc>
      </w:tr>
      <w:tr w:rsidR="00055B33" w14:paraId="5EE2F92E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14295A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 del Programa</w:t>
            </w:r>
          </w:p>
        </w:tc>
        <w:tc>
          <w:tcPr>
            <w:tcW w:w="66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883445F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PRODEP 2018</w:t>
            </w:r>
          </w:p>
        </w:tc>
      </w:tr>
    </w:tbl>
    <w:p w14:paraId="447E3F8A" w14:textId="77777777" w:rsidR="00055B33" w:rsidRDefault="00055B33" w:rsidP="00055B33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055B33" w14:paraId="66C0BAD9" w14:textId="77777777" w:rsidTr="00055B33">
        <w:trPr>
          <w:trHeight w:val="397"/>
        </w:trPr>
        <w:tc>
          <w:tcPr>
            <w:tcW w:w="2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A586534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lastRenderedPageBreak/>
              <w:t>Nombre</w:t>
            </w:r>
          </w:p>
        </w:tc>
        <w:tc>
          <w:tcPr>
            <w:tcW w:w="492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C2F4E1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Ivonne Acosta Hernández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DD385CB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Firma</w:t>
            </w:r>
          </w:p>
        </w:tc>
      </w:tr>
      <w:tr w:rsidR="00055B33" w14:paraId="39491808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ACD0BA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Cargo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44999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Encargada del Área Jurídica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DC56890" w14:textId="77777777" w:rsidR="00055B33" w:rsidRDefault="00055B33">
            <w:pPr>
              <w:widowControl/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</w:p>
        </w:tc>
      </w:tr>
      <w:tr w:rsidR="00055B33" w14:paraId="71B10333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2BBBD4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Dependencia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CD19472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Universidad Politécnica Metropolitana de Hidalgo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F38D0D9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Sexo</w:t>
            </w:r>
          </w:p>
        </w:tc>
      </w:tr>
      <w:tr w:rsidR="00055B33" w14:paraId="79B7FE2C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D4AACC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Entidad y Municipio</w:t>
            </w:r>
          </w:p>
        </w:tc>
        <w:tc>
          <w:tcPr>
            <w:tcW w:w="49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A923E9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Hidalgo, Municipio de Tolcayuca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6D36648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Mujer X</w:t>
            </w:r>
          </w:p>
        </w:tc>
        <w:tc>
          <w:tcPr>
            <w:tcW w:w="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7079A51" w14:textId="77777777" w:rsidR="00055B33" w:rsidRDefault="00055B33">
            <w:pPr>
              <w:jc w:val="center"/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Hombre</w:t>
            </w:r>
          </w:p>
        </w:tc>
      </w:tr>
      <w:tr w:rsidR="00055B33" w14:paraId="5C9E6847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29EDBCB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Correo electrónico</w:t>
            </w:r>
          </w:p>
        </w:tc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62AD53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iacostapmh@edu.mx</w:t>
            </w:r>
          </w:p>
        </w:tc>
        <w:tc>
          <w:tcPr>
            <w:tcW w:w="1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A013E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72975F2" w14:textId="77777777" w:rsidR="00055B33" w:rsidRDefault="00055B33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771 2474014 EXT. 119</w:t>
            </w:r>
          </w:p>
        </w:tc>
      </w:tr>
      <w:tr w:rsidR="00055B33" w14:paraId="18A859F6" w14:textId="77777777" w:rsidTr="00055B33">
        <w:trPr>
          <w:trHeight w:val="397"/>
        </w:trPr>
        <w:tc>
          <w:tcPr>
            <w:tcW w:w="21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1361CE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Nombre del Programa</w:t>
            </w:r>
          </w:p>
        </w:tc>
        <w:tc>
          <w:tcPr>
            <w:tcW w:w="66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9BF8E6" w14:textId="77777777" w:rsidR="00055B33" w:rsidRDefault="00055B33">
            <w:pPr>
              <w:rPr>
                <w:rFonts w:eastAsia="Calibri" w:cstheme="minorHAnsi"/>
                <w:b/>
                <w:sz w:val="20"/>
                <w:szCs w:val="18"/>
              </w:rPr>
            </w:pPr>
            <w:r>
              <w:rPr>
                <w:rFonts w:eastAsia="Calibri" w:cstheme="minorHAnsi"/>
                <w:b/>
                <w:sz w:val="20"/>
                <w:szCs w:val="18"/>
              </w:rPr>
              <w:t>PRODEP 2018</w:t>
            </w:r>
          </w:p>
        </w:tc>
      </w:tr>
    </w:tbl>
    <w:p w14:paraId="0D8FF402" w14:textId="77777777" w:rsidR="00055B33" w:rsidRDefault="00055B33" w:rsidP="00055B33">
      <w:pPr>
        <w:rPr>
          <w:rFonts w:eastAsia="Calibri" w:cstheme="minorHAnsi"/>
          <w:b/>
          <w:sz w:val="18"/>
          <w:szCs w:val="18"/>
        </w:rPr>
      </w:pPr>
    </w:p>
    <w:p w14:paraId="6690A8B2" w14:textId="77777777" w:rsidR="00055B33" w:rsidRPr="004D5EEC" w:rsidRDefault="00055B33" w:rsidP="00123C45">
      <w:pPr>
        <w:spacing w:line="240" w:lineRule="auto"/>
        <w:jc w:val="both"/>
        <w:rPr>
          <w:lang w:val="es-MX"/>
        </w:rPr>
      </w:pPr>
    </w:p>
    <w:sectPr w:rsidR="00055B33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96C"/>
    <w:multiLevelType w:val="hybridMultilevel"/>
    <w:tmpl w:val="923A5F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4400E"/>
    <w:rsid w:val="00047971"/>
    <w:rsid w:val="00055B33"/>
    <w:rsid w:val="00123C45"/>
    <w:rsid w:val="001870CE"/>
    <w:rsid w:val="0019394F"/>
    <w:rsid w:val="001B6081"/>
    <w:rsid w:val="001D2FAB"/>
    <w:rsid w:val="00223552"/>
    <w:rsid w:val="00285DA2"/>
    <w:rsid w:val="00373521"/>
    <w:rsid w:val="00381FA0"/>
    <w:rsid w:val="00396AE8"/>
    <w:rsid w:val="003E5ADD"/>
    <w:rsid w:val="00400753"/>
    <w:rsid w:val="00433308"/>
    <w:rsid w:val="004D5EEC"/>
    <w:rsid w:val="00540699"/>
    <w:rsid w:val="005D78A8"/>
    <w:rsid w:val="00635829"/>
    <w:rsid w:val="00655A91"/>
    <w:rsid w:val="00655E69"/>
    <w:rsid w:val="0072134B"/>
    <w:rsid w:val="0096544C"/>
    <w:rsid w:val="00AA0CF3"/>
    <w:rsid w:val="00AF24F5"/>
    <w:rsid w:val="00B53BBC"/>
    <w:rsid w:val="00B64724"/>
    <w:rsid w:val="00B81A78"/>
    <w:rsid w:val="00BA574B"/>
    <w:rsid w:val="00BE627D"/>
    <w:rsid w:val="00C82A3D"/>
    <w:rsid w:val="00D87105"/>
    <w:rsid w:val="00E11C28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65D9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B33"/>
    <w:pPr>
      <w:spacing w:after="0" w:line="240" w:lineRule="auto"/>
    </w:pPr>
    <w:rPr>
      <w:rFonts w:eastAsiaTheme="minorEastAsia"/>
      <w:lang w:val="es-MX" w:eastAsia="es-MX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55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B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B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Acosta</cp:lastModifiedBy>
  <cp:revision>6</cp:revision>
  <dcterms:created xsi:type="dcterms:W3CDTF">2019-10-14T16:01:00Z</dcterms:created>
  <dcterms:modified xsi:type="dcterms:W3CDTF">2019-10-17T14:28:00Z</dcterms:modified>
</cp:coreProperties>
</file>